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142E" w14:textId="77777777" w:rsidR="004411DA" w:rsidRDefault="00765FBE" w:rsidP="004411D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Ponuka</w:t>
      </w:r>
      <w:r w:rsidR="004411DA" w:rsidRPr="00F730EC">
        <w:rPr>
          <w:rFonts w:ascii="Times New Roman" w:hAnsi="Times New Roman" w:cs="Times New Roman"/>
          <w:b/>
          <w:sz w:val="32"/>
          <w:szCs w:val="32"/>
        </w:rPr>
        <w:t xml:space="preserve"> tlačovín</w:t>
      </w:r>
    </w:p>
    <w:p w14:paraId="029D21F3" w14:textId="77777777" w:rsidR="001F09AC" w:rsidRDefault="001F09AC" w:rsidP="004411D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12C16B5" w14:textId="77777777"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Publikácie</w:t>
      </w:r>
    </w:p>
    <w:p w14:paraId="736FF6C5" w14:textId="77777777"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95ACC51" w14:textId="77777777" w:rsidR="009F49D3" w:rsidRDefault="004411DA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Zdravie, šťastie, pokoj svätý...</w:t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>
        <w:rPr>
          <w:rFonts w:ascii="Times New Roman" w:hAnsi="Times New Roman" w:cs="Times New Roman"/>
          <w:b/>
          <w:sz w:val="28"/>
          <w:szCs w:val="28"/>
        </w:rPr>
        <w:tab/>
      </w:r>
      <w:r w:rsidR="00765FBE" w:rsidRPr="00765FBE">
        <w:rPr>
          <w:rFonts w:ascii="Times New Roman" w:hAnsi="Times New Roman" w:cs="Times New Roman"/>
          <w:b/>
          <w:sz w:val="28"/>
          <w:szCs w:val="28"/>
        </w:rPr>
        <w:t>2,00 €</w:t>
      </w:r>
    </w:p>
    <w:p w14:paraId="1B5D16DF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Fašiangy, Turíce, Veľká noc príde...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2,00 €</w:t>
      </w:r>
    </w:p>
    <w:p w14:paraId="5D431B83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Zborník Tribečského múzea v Topoľčanoch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3,00 €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</w:p>
    <w:p w14:paraId="72835AC3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Na misu mi dajte...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3,00 €</w:t>
      </w:r>
    </w:p>
    <w:p w14:paraId="343DD371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Skvosty z depozitára Tribečského múzea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1,00 €</w:t>
      </w:r>
    </w:p>
    <w:p w14:paraId="42E55F68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Chránená príroda okresu Topoľčany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b/>
          <w:sz w:val="28"/>
          <w:szCs w:val="28"/>
        </w:rPr>
        <w:t>0,20 €</w:t>
      </w:r>
    </w:p>
    <w:p w14:paraId="6A2DBAF1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Topoľčany – Z dejín mesta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0,20 €</w:t>
      </w:r>
    </w:p>
    <w:p w14:paraId="77699E84" w14:textId="77777777" w:rsidR="009F49D3" w:rsidRDefault="00765FBE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Tribečské múzeum Topoľčany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>0,20 €</w:t>
      </w:r>
    </w:p>
    <w:p w14:paraId="29F32E88" w14:textId="77777777" w:rsidR="009F49D3" w:rsidRDefault="009F49D3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 xml:space="preserve">Z dejín mesta Topoľčany – Sprievodca </w:t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</w:r>
      <w:r w:rsidRPr="00765FBE">
        <w:rPr>
          <w:rFonts w:ascii="Times New Roman" w:hAnsi="Times New Roman" w:cs="Times New Roman"/>
          <w:b/>
          <w:sz w:val="28"/>
          <w:szCs w:val="28"/>
        </w:rPr>
        <w:tab/>
        <w:t>0,20 €</w:t>
      </w:r>
    </w:p>
    <w:p w14:paraId="714CE58E" w14:textId="77777777" w:rsidR="009F49D3" w:rsidRDefault="009F49D3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FBE">
        <w:rPr>
          <w:rFonts w:ascii="Times New Roman" w:hAnsi="Times New Roman" w:cs="Times New Roman"/>
          <w:b/>
          <w:sz w:val="28"/>
          <w:szCs w:val="28"/>
        </w:rPr>
        <w:t>kultúrnohistorickými pamiatkami</w:t>
      </w:r>
    </w:p>
    <w:p w14:paraId="6B16BFE8" w14:textId="77777777" w:rsidR="008A46B4" w:rsidRDefault="008A46B4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5D4C3F" w14:textId="0EDA5F07" w:rsidR="008A46B4" w:rsidRDefault="008A46B4" w:rsidP="009F49D3">
      <w:pPr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46B4">
        <w:rPr>
          <w:rFonts w:ascii="Times New Roman" w:hAnsi="Times New Roman" w:cs="Times New Roman"/>
          <w:bCs/>
          <w:sz w:val="28"/>
          <w:szCs w:val="28"/>
          <w:u w:val="single"/>
        </w:rPr>
        <w:t>Sprievodca 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8A46B4">
        <w:rPr>
          <w:rFonts w:ascii="Times New Roman" w:hAnsi="Times New Roman" w:cs="Times New Roman"/>
          <w:bCs/>
          <w:sz w:val="28"/>
          <w:szCs w:val="28"/>
          <w:u w:val="single"/>
        </w:rPr>
        <w:t>mapa</w:t>
      </w:r>
    </w:p>
    <w:p w14:paraId="0ED7551F" w14:textId="3397D138" w:rsidR="008A46B4" w:rsidRPr="008A46B4" w:rsidRDefault="008A46B4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Historické pamiatky mesta Topoľčany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1,50 €</w:t>
      </w:r>
    </w:p>
    <w:p w14:paraId="1CB69BD2" w14:textId="77777777" w:rsidR="008A46B4" w:rsidRDefault="008A46B4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1F71F38C" w14:textId="62421899"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49D3">
        <w:rPr>
          <w:rFonts w:ascii="Times New Roman" w:hAnsi="Times New Roman" w:cs="Times New Roman"/>
          <w:sz w:val="28"/>
          <w:szCs w:val="28"/>
          <w:u w:val="single"/>
        </w:rPr>
        <w:t>Pohľadnice</w:t>
      </w:r>
    </w:p>
    <w:p w14:paraId="719909F0" w14:textId="77777777" w:rsidR="004411DA" w:rsidRPr="009F49D3" w:rsidRDefault="004411DA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49D3">
        <w:rPr>
          <w:rFonts w:ascii="Times New Roman" w:hAnsi="Times New Roman" w:cs="Times New Roman"/>
          <w:b/>
          <w:sz w:val="28"/>
          <w:szCs w:val="28"/>
        </w:rPr>
        <w:t>Prírodovedná expozícia</w:t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Pr="009D76B7">
        <w:rPr>
          <w:rFonts w:ascii="Times New Roman" w:hAnsi="Times New Roman" w:cs="Times New Roman"/>
          <w:sz w:val="28"/>
          <w:szCs w:val="28"/>
        </w:rPr>
        <w:tab/>
      </w:r>
      <w:r w:rsidR="009F49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0,05</w:t>
      </w:r>
      <w:r w:rsidRPr="009D76B7">
        <w:rPr>
          <w:rFonts w:ascii="Times New Roman" w:hAnsi="Times New Roman" w:cs="Times New Roman"/>
          <w:b/>
          <w:sz w:val="28"/>
          <w:szCs w:val="28"/>
        </w:rPr>
        <w:t xml:space="preserve"> €</w:t>
      </w:r>
    </w:p>
    <w:p w14:paraId="171F325A" w14:textId="77777777" w:rsidR="009F49D3" w:rsidRDefault="009F49D3" w:rsidP="004411D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2DB6B68" w14:textId="77777777" w:rsidR="009F49D3" w:rsidRDefault="009F49D3" w:rsidP="009F49D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49D3">
        <w:rPr>
          <w:rFonts w:ascii="Times New Roman" w:hAnsi="Times New Roman" w:cs="Times New Roman"/>
          <w:sz w:val="28"/>
          <w:szCs w:val="28"/>
          <w:u w:val="single"/>
        </w:rPr>
        <w:t>Pexesá</w:t>
      </w:r>
    </w:p>
    <w:p w14:paraId="56B43DE9" w14:textId="77777777" w:rsidR="009F49D3" w:rsidRDefault="004411DA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9D3">
        <w:rPr>
          <w:rFonts w:ascii="Times New Roman" w:hAnsi="Times New Roman" w:cs="Times New Roman"/>
          <w:b/>
          <w:sz w:val="28"/>
          <w:szCs w:val="28"/>
        </w:rPr>
        <w:t>Príroda</w:t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  <w:t>0,50 €</w:t>
      </w:r>
    </w:p>
    <w:p w14:paraId="5BB7F846" w14:textId="77777777" w:rsidR="009F49D3" w:rsidRDefault="004411DA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9D3">
        <w:rPr>
          <w:rFonts w:ascii="Times New Roman" w:hAnsi="Times New Roman" w:cs="Times New Roman"/>
          <w:b/>
          <w:sz w:val="28"/>
          <w:szCs w:val="28"/>
        </w:rPr>
        <w:t>Spoločenské vedy</w:t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</w:r>
      <w:r w:rsidRPr="009F49D3">
        <w:rPr>
          <w:rFonts w:ascii="Times New Roman" w:hAnsi="Times New Roman" w:cs="Times New Roman"/>
          <w:b/>
          <w:sz w:val="28"/>
          <w:szCs w:val="28"/>
        </w:rPr>
        <w:tab/>
        <w:t>0,50 €</w:t>
      </w:r>
    </w:p>
    <w:p w14:paraId="3BBC6D19" w14:textId="77777777" w:rsidR="009F49D3" w:rsidRDefault="009F49D3" w:rsidP="009F49D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6B21F7D" w14:textId="77777777" w:rsidR="004411DA" w:rsidRPr="009D76B7" w:rsidRDefault="004411DA" w:rsidP="004411DA">
      <w:pPr>
        <w:rPr>
          <w:sz w:val="28"/>
          <w:szCs w:val="28"/>
        </w:rPr>
      </w:pPr>
    </w:p>
    <w:p w14:paraId="3A6EDC39" w14:textId="77777777" w:rsidR="00F8002F" w:rsidRDefault="00F8002F"/>
    <w:sectPr w:rsidR="00F8002F" w:rsidSect="0033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6CE"/>
    <w:multiLevelType w:val="hybridMultilevel"/>
    <w:tmpl w:val="0638CF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5467"/>
    <w:multiLevelType w:val="hybridMultilevel"/>
    <w:tmpl w:val="8FBA36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F4A"/>
    <w:multiLevelType w:val="hybridMultilevel"/>
    <w:tmpl w:val="0A0A9C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77E8"/>
    <w:multiLevelType w:val="hybridMultilevel"/>
    <w:tmpl w:val="1BD293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F17"/>
    <w:multiLevelType w:val="hybridMultilevel"/>
    <w:tmpl w:val="1C100E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9925">
    <w:abstractNumId w:val="3"/>
  </w:num>
  <w:num w:numId="2" w16cid:durableId="531000231">
    <w:abstractNumId w:val="0"/>
  </w:num>
  <w:num w:numId="3" w16cid:durableId="1826312223">
    <w:abstractNumId w:val="4"/>
  </w:num>
  <w:num w:numId="4" w16cid:durableId="981737128">
    <w:abstractNumId w:val="2"/>
  </w:num>
  <w:num w:numId="5" w16cid:durableId="186058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DA"/>
    <w:rsid w:val="001660A0"/>
    <w:rsid w:val="001F09AC"/>
    <w:rsid w:val="002A545B"/>
    <w:rsid w:val="0033134B"/>
    <w:rsid w:val="004202D9"/>
    <w:rsid w:val="004411DA"/>
    <w:rsid w:val="00765FBE"/>
    <w:rsid w:val="008A46B4"/>
    <w:rsid w:val="0091483C"/>
    <w:rsid w:val="009F49D3"/>
    <w:rsid w:val="00A86351"/>
    <w:rsid w:val="00AC6CA1"/>
    <w:rsid w:val="00CE5F07"/>
    <w:rsid w:val="00F15669"/>
    <w:rsid w:val="00F8002F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0F98"/>
  <w15:docId w15:val="{C1972D6C-0A17-4F0F-ACE2-858138D1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11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Sekretariát</cp:lastModifiedBy>
  <cp:revision>9</cp:revision>
  <cp:lastPrinted>2020-10-05T12:39:00Z</cp:lastPrinted>
  <dcterms:created xsi:type="dcterms:W3CDTF">2024-01-23T13:10:00Z</dcterms:created>
  <dcterms:modified xsi:type="dcterms:W3CDTF">2024-01-23T13:14:00Z</dcterms:modified>
</cp:coreProperties>
</file>